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AD" w:rsidRDefault="00E96DAB">
      <w:pPr>
        <w:pStyle w:val="Textbody"/>
      </w:pPr>
      <w:r>
        <w:t xml:space="preserve">Ceci    est   un exemple   de fichier   dans lequel   il y a    beaucoup d’espaces consécutives. Vous   </w:t>
      </w:r>
      <w:proofErr w:type="gramStart"/>
      <w:r>
        <w:t>pourrez  observer</w:t>
      </w:r>
      <w:proofErr w:type="gramEnd"/>
      <w:r>
        <w:t xml:space="preserve">   que, même     si l’affichage des   marques     de formatage </w:t>
      </w:r>
      <w:r>
        <w:t xml:space="preserve">sous Libre Office (affichage des caractères non imprimables sous Word ou Open Office)    n’est pas activé, le   fait que les mots d’une    même ligne ne sont pas séparés par le même nombre d’espaces mène à un texte bizarre. Le fait d’activer les marques   </w:t>
      </w:r>
      <w:r>
        <w:t xml:space="preserve"> de      formatages     permet    de     visualiser    les     espaces par des points (rappel :    cela se réalise via le bouton symbolisé par le     pied-de-mouche (¶)).</w:t>
      </w:r>
    </w:p>
    <w:p w:rsidR="00157C3A" w:rsidRDefault="00157C3A">
      <w:pPr>
        <w:pStyle w:val="Textbody"/>
      </w:pPr>
    </w:p>
    <w:p w:rsidR="00FE0FAD" w:rsidRDefault="00E96DAB">
      <w:pPr>
        <w:pStyle w:val="Textbody"/>
      </w:pPr>
      <w:r>
        <w:t xml:space="preserve">Lors de votre utilisation de l’outil de   recherche/remplacement </w:t>
      </w:r>
      <w:proofErr w:type="gramStart"/>
      <w:r>
        <w:t xml:space="preserve">   (</w:t>
      </w:r>
      <w:proofErr w:type="gramEnd"/>
      <w:r>
        <w:t xml:space="preserve">de deux espaces </w:t>
      </w:r>
      <w:r>
        <w:t>consécutives par une espace),    vous aurez intérêt à utiliser     l’outil « Remplacer tout »     mais noter bien qu’il     n’est pas complètement miraculeux.    Il faut réitérer la    recherche/remplacement jusqu’à    ce   qu’aucun remplacement ne soit ré</w:t>
      </w:r>
      <w:r>
        <w:t>alisé.</w:t>
      </w:r>
    </w:p>
    <w:p w:rsidR="00157C3A" w:rsidRDefault="00157C3A">
      <w:pPr>
        <w:pStyle w:val="Textbody"/>
      </w:pPr>
    </w:p>
    <w:p w:rsidR="00FE0FAD" w:rsidRDefault="00E96DAB">
      <w:pPr>
        <w:pStyle w:val="Textbody"/>
      </w:pPr>
      <w:r>
        <w:t>Remarque : le mot</w:t>
      </w:r>
      <w:proofErr w:type="gramStart"/>
      <w:r>
        <w:t xml:space="preserve">   «</w:t>
      </w:r>
      <w:proofErr w:type="gramEnd"/>
      <w:r>
        <w:t> espace »      est bien     féminin    en typographie.</w:t>
      </w:r>
    </w:p>
    <w:p w:rsidR="00C455EB" w:rsidRDefault="00C455EB">
      <w:pPr>
        <w:pStyle w:val="Textbody"/>
      </w:pPr>
    </w:p>
    <w:p w:rsidR="00C455EB" w:rsidRDefault="00C455EB">
      <w:pPr>
        <w:pStyle w:val="Textbody"/>
      </w:pPr>
      <w:r>
        <w:t>Est-ce que vous avez bien remplacé tous les espaces doubles</w:t>
      </w:r>
      <w:r>
        <w:t> </w:t>
      </w:r>
      <w:r>
        <w:t>?</w:t>
      </w:r>
      <w:r w:rsidRPr="00C455EB">
        <w:t xml:space="preserve"> </w:t>
      </w:r>
      <w:r>
        <w:t>       </w:t>
      </w:r>
      <w:r>
        <w:t>Avez-vous supprimé les espaces doubles insécables ?</w:t>
      </w:r>
    </w:p>
    <w:p w:rsidR="00C455EB" w:rsidRDefault="00C455EB">
      <w:pPr>
        <w:pStyle w:val="Textbody"/>
      </w:pPr>
    </w:p>
    <w:p w:rsidR="00C455EB" w:rsidRDefault="00C455EB">
      <w:pPr>
        <w:pStyle w:val="Textbody"/>
      </w:pPr>
      <w:r>
        <w:t>Avoir des paragraphes vides dans un document long peut mener à de mauvaises gestions des paragraphes en haut et bas de page. Pour placer une partie en début de page, préférez l’usage du saut de page. Pour laisser un écart exceptionnellement plus important que d’habitude entre 2 espaces Utilisez l’espacement entre paragraphe.</w:t>
      </w: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p>
    <w:p w:rsidR="00157C3A" w:rsidRDefault="00157C3A">
      <w:pPr>
        <w:pStyle w:val="Textbody"/>
      </w:pPr>
      <w:r>
        <w:t>Voilà un paragraphe pas bien placé.</w:t>
      </w:r>
      <w:bookmarkStart w:id="0" w:name="_GoBack"/>
      <w:bookmarkEnd w:id="0"/>
    </w:p>
    <w:sectPr w:rsidR="00157C3A">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DAB" w:rsidRDefault="00E96DAB">
      <w:r>
        <w:separator/>
      </w:r>
    </w:p>
  </w:endnote>
  <w:endnote w:type="continuationSeparator" w:id="0">
    <w:p w:rsidR="00E96DAB" w:rsidRDefault="00E9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panose1 w:val="020B0604020202020204"/>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DAB" w:rsidRDefault="00E96DAB">
      <w:r>
        <w:rPr>
          <w:color w:val="000000"/>
        </w:rPr>
        <w:ptab w:relativeTo="margin" w:alignment="center" w:leader="none"/>
      </w:r>
    </w:p>
  </w:footnote>
  <w:footnote w:type="continuationSeparator" w:id="0">
    <w:p w:rsidR="00E96DAB" w:rsidRDefault="00E96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C7803"/>
    <w:multiLevelType w:val="multilevel"/>
    <w:tmpl w:val="9E54765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9D1B33"/>
    <w:multiLevelType w:val="multilevel"/>
    <w:tmpl w:val="4E0443FA"/>
    <w:styleLink w:val="WWNum1"/>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2" w15:restartNumberingAfterBreak="0">
    <w:nsid w:val="468A6C84"/>
    <w:multiLevelType w:val="multilevel"/>
    <w:tmpl w:val="9B440C2E"/>
    <w:styleLink w:val="Monstylelistes"/>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D8453EF"/>
    <w:multiLevelType w:val="multilevel"/>
    <w:tmpl w:val="71C29AEA"/>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E0FAD"/>
    <w:rsid w:val="00044E89"/>
    <w:rsid w:val="00157C3A"/>
    <w:rsid w:val="00C455EB"/>
    <w:rsid w:val="00E96DAB"/>
    <w:rsid w:val="00FE0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271AAEF"/>
  <w15:docId w15:val="{08E06B30-592D-D940-BC6D-60281A6D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400"/>
      <w:ind w:firstLine="284"/>
    </w:pPr>
    <w:rPr>
      <w:rFonts w:eastAsia="Times New Roman"/>
      <w:lang w:eastAsia="fr-FR"/>
    </w:rPr>
  </w:style>
  <w:style w:type="paragraph" w:customStyle="1" w:styleId="Heading">
    <w:name w:val="Heading"/>
    <w:basedOn w:val="Standard"/>
    <w:next w:val="Textbody"/>
    <w:pPr>
      <w:keepNext/>
      <w:spacing w:before="240" w:after="120"/>
    </w:pPr>
    <w:rPr>
      <w:rFonts w:ascii="Liberation Sans" w:eastAsia="SimSun" w:hAnsi="Liberation Sans" w:cs="Lucida Sans"/>
      <w:sz w:val="28"/>
      <w:szCs w:val="28"/>
    </w:rPr>
  </w:style>
  <w:style w:type="paragraph" w:customStyle="1" w:styleId="Textbody">
    <w:name w:val="Text body"/>
    <w:basedOn w:val="Standard"/>
    <w:pPr>
      <w:spacing w:after="140"/>
      <w:jc w:val="both"/>
    </w:pPr>
    <w:rPr>
      <w:sz w:val="28"/>
    </w:rPr>
  </w:style>
  <w:style w:type="paragraph" w:styleId="Liste">
    <w:name w:val="List"/>
    <w:basedOn w:val="Textbody"/>
    <w:rPr>
      <w:rFonts w:cs="Lucida Sans"/>
      <w:sz w:val="24"/>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Lgende-image">
    <w:name w:val="Légende-image"/>
    <w:basedOn w:val="Standard"/>
    <w:pPr>
      <w:tabs>
        <w:tab w:val="left" w:pos="720"/>
      </w:tabs>
      <w:spacing w:before="120" w:after="120"/>
      <w:ind w:left="360"/>
      <w:jc w:val="center"/>
    </w:pPr>
  </w:style>
  <w:style w:type="paragraph" w:styleId="Textedebulles">
    <w:name w:val="Balloon Text"/>
    <w:basedOn w:val="Standard"/>
    <w:rPr>
      <w:rFonts w:ascii="Lucida Grande" w:eastAsia="Lucida Grande" w:hAnsi="Lucida Grande" w:cs="Lucida Grande"/>
      <w:sz w:val="18"/>
      <w:szCs w:val="18"/>
    </w:rPr>
  </w:style>
  <w:style w:type="character" w:customStyle="1" w:styleId="TextedebullesCar">
    <w:name w:val="Texte de bulles Car"/>
    <w:basedOn w:val="Policepardfaut"/>
    <w:rPr>
      <w:rFonts w:ascii="Lucida Grande" w:eastAsia="Times New Roman" w:hAnsi="Lucida Grande" w:cs="Lucida Grande"/>
      <w:sz w:val="18"/>
      <w:szCs w:val="18"/>
      <w:lang w:eastAsia="fr-FR"/>
    </w:rPr>
  </w:style>
  <w:style w:type="numbering" w:customStyle="1" w:styleId="NoList">
    <w:name w:val="No List"/>
    <w:basedOn w:val="Aucuneliste"/>
    <w:pPr>
      <w:numPr>
        <w:numId w:val="1"/>
      </w:numPr>
    </w:pPr>
  </w:style>
  <w:style w:type="numbering" w:customStyle="1" w:styleId="Monstylelistes">
    <w:name w:val="Mon_style_listes"/>
    <w:basedOn w:val="Aucuneliste"/>
    <w:pPr>
      <w:numPr>
        <w:numId w:val="2"/>
      </w:numPr>
    </w:pPr>
  </w:style>
  <w:style w:type="numbering" w:customStyle="1" w:styleId="WWNum1">
    <w:name w:val="WWNum1"/>
    <w:basedOn w:val="Aucuneliste"/>
    <w:pPr>
      <w:numPr>
        <w:numId w:val="3"/>
      </w:numPr>
    </w:pPr>
  </w:style>
  <w:style w:type="numbering" w:customStyle="1" w:styleId="WWNum2">
    <w:name w:val="WWNum2"/>
    <w:basedOn w:val="Aucu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1302</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dc:creator>
  <cp:lastModifiedBy>Tartan Pion</cp:lastModifiedBy>
  <cp:revision>2</cp:revision>
  <dcterms:created xsi:type="dcterms:W3CDTF">2020-11-15T16:02:00Z</dcterms:created>
  <dcterms:modified xsi:type="dcterms:W3CDTF">2020-11-15T16:02:00Z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